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A5" w:rsidRPr="00F54FAC" w:rsidRDefault="00457693">
      <w:pPr>
        <w:rPr>
          <w:rFonts w:ascii="Arial" w:hAnsi="Arial" w:cs="Arial"/>
          <w:b/>
          <w:color w:val="FF0000"/>
          <w:sz w:val="16"/>
          <w:szCs w:val="17"/>
        </w:rPr>
      </w:pPr>
      <w:r>
        <w:rPr>
          <w:rFonts w:ascii="Arial" w:hAnsi="Arial" w:cs="Arial"/>
          <w:b/>
          <w:noProof/>
          <w:color w:val="FF0000"/>
          <w:sz w:val="16"/>
          <w:szCs w:val="17"/>
          <w:lang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-63500</wp:posOffset>
            </wp:positionV>
            <wp:extent cx="354330" cy="10058400"/>
            <wp:effectExtent l="19050" t="0" r="7620" b="0"/>
            <wp:wrapNone/>
            <wp:docPr id="2" name="Imagen 2" descr="bande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ra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16"/>
          <w:szCs w:val="17"/>
          <w:lang w:eastAsia="es-ES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6590665</wp:posOffset>
            </wp:positionH>
            <wp:positionV relativeFrom="paragraph">
              <wp:posOffset>-63500</wp:posOffset>
            </wp:positionV>
            <wp:extent cx="440055" cy="10058400"/>
            <wp:effectExtent l="19050" t="0" r="0" b="0"/>
            <wp:wrapNone/>
            <wp:docPr id="5" name="Imagen 5" descr="bande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dera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16"/>
          <w:szCs w:val="17"/>
          <w:lang w:eastAsia="es-ES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-1031875</wp:posOffset>
            </wp:positionH>
            <wp:positionV relativeFrom="paragraph">
              <wp:posOffset>93980</wp:posOffset>
            </wp:positionV>
            <wp:extent cx="317500" cy="9235440"/>
            <wp:effectExtent l="19050" t="0" r="6350" b="0"/>
            <wp:wrapNone/>
            <wp:docPr id="3" name="Imagen 3" descr="bande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ra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923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4A5" w:rsidRPr="00F54FAC">
        <w:rPr>
          <w:rFonts w:ascii="Arial" w:hAnsi="Arial" w:cs="Arial"/>
          <w:b/>
          <w:color w:val="FF0000"/>
          <w:sz w:val="16"/>
          <w:szCs w:val="17"/>
        </w:rPr>
        <w:t>SHIPPER’S DECLARATION FOR DANGEROUS GOODS</w:t>
      </w:r>
    </w:p>
    <w:p w:rsidR="00AE34A5" w:rsidRPr="000A6456" w:rsidRDefault="00AE34A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7"/>
        </w:rPr>
      </w:pPr>
      <w:r w:rsidRPr="000A6456">
        <w:rPr>
          <w:rFonts w:ascii="Arial" w:hAnsi="Arial" w:cs="Arial"/>
          <w:b/>
          <w:sz w:val="16"/>
          <w:lang w:eastAsia="es-ES"/>
        </w:rPr>
        <w:t>DECLARACION DEL EXPEDIDOR DE MERCANCIAS PELIGROSAS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82"/>
        <w:gridCol w:w="1318"/>
        <w:gridCol w:w="171"/>
        <w:gridCol w:w="850"/>
        <w:gridCol w:w="1106"/>
        <w:gridCol w:w="453"/>
        <w:gridCol w:w="7"/>
        <w:gridCol w:w="153"/>
        <w:gridCol w:w="219"/>
        <w:gridCol w:w="160"/>
        <w:gridCol w:w="595"/>
        <w:gridCol w:w="709"/>
        <w:gridCol w:w="822"/>
        <w:gridCol w:w="312"/>
        <w:gridCol w:w="284"/>
        <w:gridCol w:w="113"/>
        <w:gridCol w:w="454"/>
        <w:gridCol w:w="1251"/>
      </w:tblGrid>
      <w:tr w:rsidR="00AE34A5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5280" w:type="dxa"/>
            <w:gridSpan w:val="8"/>
          </w:tcPr>
          <w:p w:rsidR="00AE34A5" w:rsidRDefault="00AE34A5">
            <w:pPr>
              <w:pStyle w:val="Textoindependiente"/>
              <w:ind w:left="100"/>
              <w:rPr>
                <w:rFonts w:ascii="Arial" w:hAnsi="Arial"/>
                <w:sz w:val="8"/>
                <w:szCs w:val="8"/>
              </w:rPr>
            </w:pPr>
          </w:p>
          <w:p w:rsidR="00AE34A5" w:rsidRPr="00F54FAC" w:rsidRDefault="00AE34A5">
            <w:pPr>
              <w:pStyle w:val="Textoindependiente"/>
              <w:ind w:firstLine="100"/>
              <w:rPr>
                <w:rFonts w:ascii="Arial" w:hAnsi="Arial"/>
                <w:b/>
                <w:color w:val="FF0000"/>
                <w:sz w:val="11"/>
                <w:szCs w:val="11"/>
                <w:lang w:val="es-ES"/>
              </w:rPr>
            </w:pPr>
            <w:proofErr w:type="spellStart"/>
            <w:r w:rsidRPr="00F54FAC">
              <w:rPr>
                <w:rFonts w:ascii="Arial" w:hAnsi="Arial"/>
                <w:b/>
                <w:color w:val="FF0000"/>
                <w:sz w:val="11"/>
                <w:szCs w:val="11"/>
                <w:lang w:val="es-ES"/>
              </w:rPr>
              <w:t>Shipper</w:t>
            </w:r>
            <w:proofErr w:type="spellEnd"/>
          </w:p>
          <w:p w:rsidR="00AE34A5" w:rsidRPr="00F54FAC" w:rsidRDefault="00AE34A5">
            <w:pPr>
              <w:pStyle w:val="Textoindependiente"/>
              <w:ind w:left="100"/>
              <w:rPr>
                <w:rFonts w:ascii="Arial" w:hAnsi="Arial"/>
                <w:b/>
                <w:color w:val="000000"/>
                <w:sz w:val="11"/>
                <w:szCs w:val="11"/>
                <w:lang w:val="es-ES"/>
              </w:rPr>
            </w:pPr>
            <w:r w:rsidRPr="00F54FAC">
              <w:rPr>
                <w:rFonts w:ascii="Arial" w:hAnsi="Arial"/>
                <w:b/>
                <w:color w:val="000000"/>
                <w:sz w:val="11"/>
                <w:szCs w:val="11"/>
                <w:lang w:val="es-ES"/>
              </w:rPr>
              <w:t>Expedidor</w:t>
            </w:r>
          </w:p>
          <w:p w:rsidR="00410A10" w:rsidRDefault="00410A10" w:rsidP="00F54FAC">
            <w:pPr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5072" w:type="dxa"/>
            <w:gridSpan w:val="11"/>
          </w:tcPr>
          <w:p w:rsidR="00AE34A5" w:rsidRDefault="00AE34A5">
            <w:pPr>
              <w:pStyle w:val="Textoindependiente"/>
              <w:ind w:left="65"/>
              <w:rPr>
                <w:rFonts w:ascii="Arial" w:hAnsi="Arial"/>
                <w:sz w:val="8"/>
                <w:szCs w:val="8"/>
              </w:rPr>
            </w:pPr>
          </w:p>
          <w:p w:rsidR="00AE34A5" w:rsidRPr="000A6456" w:rsidRDefault="00AE34A5">
            <w:pPr>
              <w:pStyle w:val="Textoindependiente"/>
              <w:ind w:left="65"/>
              <w:rPr>
                <w:rFonts w:ascii="Arial" w:hAnsi="Arial"/>
                <w:b/>
                <w:color w:val="FF0000"/>
                <w:sz w:val="11"/>
                <w:szCs w:val="11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 xml:space="preserve">Air </w:t>
            </w:r>
            <w:proofErr w:type="spellStart"/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>Waybill</w:t>
            </w:r>
            <w:proofErr w:type="spellEnd"/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 xml:space="preserve"> No.</w:t>
            </w:r>
            <w:r w:rsidR="00410A10">
              <w:rPr>
                <w:rFonts w:ascii="Arial" w:hAnsi="Arial"/>
                <w:b/>
                <w:color w:val="FF0000"/>
                <w:sz w:val="11"/>
                <w:szCs w:val="11"/>
              </w:rPr>
              <w:t xml:space="preserve"> </w:t>
            </w:r>
          </w:p>
          <w:p w:rsidR="00AE34A5" w:rsidRDefault="00AE34A5">
            <w:pPr>
              <w:pStyle w:val="Textoindependiente"/>
              <w:ind w:left="65"/>
              <w:rPr>
                <w:rFonts w:ascii="Arial" w:hAnsi="Arial"/>
                <w:b/>
                <w:bCs/>
                <w:color w:val="000000"/>
                <w:szCs w:val="17"/>
              </w:rPr>
            </w:pPr>
            <w:r w:rsidRPr="000A6456">
              <w:rPr>
                <w:rFonts w:ascii="Arial" w:hAnsi="Arial"/>
                <w:b/>
                <w:color w:val="000000"/>
                <w:sz w:val="11"/>
                <w:szCs w:val="11"/>
              </w:rPr>
              <w:t>Nº de Conocimiento Aéreo</w:t>
            </w:r>
            <w:r>
              <w:rPr>
                <w:rFonts w:ascii="Arial" w:hAnsi="Arial"/>
                <w:color w:val="000000"/>
                <w:sz w:val="11"/>
                <w:szCs w:val="11"/>
              </w:rPr>
              <w:t xml:space="preserve">   </w:t>
            </w:r>
            <w:r w:rsidR="009C00A6">
              <w:rPr>
                <w:rFonts w:ascii="Arial" w:hAnsi="Arial"/>
                <w:b/>
                <w:bCs/>
                <w:color w:val="000000"/>
                <w:szCs w:val="17"/>
              </w:rPr>
              <w:t xml:space="preserve"> </w:t>
            </w:r>
          </w:p>
          <w:p w:rsidR="00AE34A5" w:rsidRDefault="00AE34A5">
            <w:pPr>
              <w:pStyle w:val="Textoindependiente"/>
              <w:ind w:left="65"/>
              <w:rPr>
                <w:rFonts w:ascii="Arial" w:hAnsi="Arial"/>
                <w:color w:val="000000"/>
                <w:sz w:val="8"/>
                <w:szCs w:val="8"/>
              </w:rPr>
            </w:pPr>
          </w:p>
          <w:p w:rsidR="00AE34A5" w:rsidRPr="000A6456" w:rsidRDefault="00AE34A5">
            <w:pPr>
              <w:pStyle w:val="Textoindependiente"/>
              <w:ind w:left="65"/>
              <w:rPr>
                <w:rFonts w:ascii="Arial" w:hAnsi="Arial"/>
                <w:b/>
                <w:color w:val="FF0000"/>
                <w:sz w:val="11"/>
                <w:szCs w:val="11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>Page         1    of    1</w:t>
            </w:r>
            <w:r w:rsidRPr="000A6456">
              <w:rPr>
                <w:rFonts w:ascii="Arial" w:hAnsi="Arial"/>
                <w:b/>
                <w:color w:val="FF0000"/>
                <w:sz w:val="17"/>
                <w:szCs w:val="17"/>
              </w:rPr>
              <w:t xml:space="preserve"> </w:t>
            </w:r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 xml:space="preserve">      </w:t>
            </w:r>
            <w:proofErr w:type="spellStart"/>
            <w:r w:rsidRPr="000A6456">
              <w:rPr>
                <w:rFonts w:ascii="Arial" w:hAnsi="Arial"/>
                <w:b/>
                <w:color w:val="FF0000"/>
                <w:sz w:val="11"/>
                <w:szCs w:val="11"/>
              </w:rPr>
              <w:t>Pages</w:t>
            </w:r>
            <w:proofErr w:type="spellEnd"/>
          </w:p>
          <w:p w:rsidR="00AE34A5" w:rsidRDefault="00AE34A5">
            <w:pPr>
              <w:pStyle w:val="Textoindependiente"/>
              <w:ind w:left="65"/>
              <w:rPr>
                <w:rFonts w:ascii="Arial" w:hAnsi="Arial"/>
                <w:color w:val="000000"/>
                <w:sz w:val="11"/>
                <w:szCs w:val="11"/>
              </w:rPr>
            </w:pPr>
            <w:r w:rsidRPr="000A6456">
              <w:rPr>
                <w:rFonts w:ascii="Arial" w:hAnsi="Arial"/>
                <w:b/>
                <w:color w:val="000000"/>
                <w:sz w:val="11"/>
                <w:szCs w:val="11"/>
              </w:rPr>
              <w:t>Página      1    de   1        Páginas</w:t>
            </w:r>
          </w:p>
          <w:p w:rsidR="00AE34A5" w:rsidRDefault="00AE34A5">
            <w:pPr>
              <w:pStyle w:val="Textoindependiente"/>
              <w:ind w:left="65"/>
              <w:rPr>
                <w:rFonts w:ascii="Arial" w:hAnsi="Arial"/>
                <w:color w:val="000000"/>
                <w:sz w:val="8"/>
                <w:szCs w:val="8"/>
              </w:rPr>
            </w:pPr>
          </w:p>
          <w:p w:rsidR="00AE34A5" w:rsidRPr="000A6456" w:rsidRDefault="00AE34A5">
            <w:pPr>
              <w:pStyle w:val="Textoindependiente"/>
              <w:ind w:left="65"/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>Shipper´s Reference Number</w:t>
            </w:r>
          </w:p>
          <w:p w:rsidR="00AE34A5" w:rsidRPr="000A6456" w:rsidRDefault="00AE34A5">
            <w:pPr>
              <w:pStyle w:val="Textoindependiente"/>
              <w:ind w:left="65"/>
              <w:rPr>
                <w:rFonts w:ascii="Arial" w:hAnsi="Arial"/>
                <w:b/>
                <w:sz w:val="11"/>
                <w:szCs w:val="11"/>
                <w:lang w:val="en-GB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 xml:space="preserve">                              (optional)</w:t>
            </w:r>
          </w:p>
          <w:p w:rsidR="00AE34A5" w:rsidRPr="000A6456" w:rsidRDefault="00AE34A5">
            <w:pPr>
              <w:pStyle w:val="Textoindependiente"/>
              <w:ind w:left="65"/>
              <w:rPr>
                <w:rFonts w:ascii="Arial" w:hAnsi="Arial"/>
                <w:b/>
                <w:color w:val="000000"/>
                <w:sz w:val="11"/>
                <w:szCs w:val="11"/>
              </w:rPr>
            </w:pPr>
            <w:r w:rsidRPr="000A6456">
              <w:rPr>
                <w:rFonts w:ascii="Arial" w:hAnsi="Arial"/>
                <w:b/>
                <w:color w:val="000000"/>
                <w:sz w:val="11"/>
                <w:szCs w:val="11"/>
              </w:rPr>
              <w:t>Número de referencia del expedidor</w:t>
            </w:r>
          </w:p>
          <w:p w:rsidR="00AE34A5" w:rsidRDefault="00AE34A5">
            <w:pPr>
              <w:pStyle w:val="Textoindependiente"/>
              <w:ind w:left="65"/>
              <w:rPr>
                <w:rFonts w:ascii="Arial" w:hAnsi="Arial"/>
                <w:color w:val="000000"/>
                <w:sz w:val="13"/>
                <w:szCs w:val="13"/>
              </w:rPr>
            </w:pPr>
            <w:r w:rsidRPr="000A6456">
              <w:rPr>
                <w:rFonts w:ascii="Arial" w:hAnsi="Arial"/>
                <w:b/>
                <w:color w:val="000000"/>
                <w:sz w:val="11"/>
                <w:szCs w:val="11"/>
              </w:rPr>
              <w:t xml:space="preserve">                              (facultativo)</w:t>
            </w:r>
          </w:p>
        </w:tc>
      </w:tr>
      <w:tr w:rsidR="00AE34A5" w:rsidRPr="00410A10" w:rsidTr="00035C61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280" w:type="dxa"/>
            <w:gridSpan w:val="8"/>
          </w:tcPr>
          <w:p w:rsidR="00AE34A5" w:rsidRDefault="00AE34A5">
            <w:pPr>
              <w:pStyle w:val="Textoindependiente"/>
              <w:ind w:left="100"/>
              <w:rPr>
                <w:rFonts w:ascii="Arial" w:hAnsi="Arial"/>
                <w:sz w:val="8"/>
                <w:szCs w:val="8"/>
              </w:rPr>
            </w:pPr>
          </w:p>
          <w:p w:rsidR="00AE34A5" w:rsidRPr="00F54FAC" w:rsidRDefault="00AE34A5">
            <w:pPr>
              <w:pStyle w:val="Textoindependiente"/>
              <w:ind w:left="100"/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F54FAC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>Consignee</w:t>
            </w:r>
          </w:p>
          <w:p w:rsidR="00AE34A5" w:rsidRPr="00F54FAC" w:rsidRDefault="00AE34A5">
            <w:pPr>
              <w:pStyle w:val="Textoindependiente"/>
              <w:ind w:left="100"/>
              <w:rPr>
                <w:rFonts w:ascii="Arial" w:hAnsi="Arial"/>
                <w:b/>
                <w:color w:val="000000"/>
                <w:sz w:val="11"/>
                <w:szCs w:val="11"/>
                <w:lang w:val="en-GB"/>
              </w:rPr>
            </w:pPr>
            <w:proofErr w:type="spellStart"/>
            <w:r w:rsidRPr="00F54FAC">
              <w:rPr>
                <w:rFonts w:ascii="Arial" w:hAnsi="Arial"/>
                <w:b/>
                <w:color w:val="000000"/>
                <w:sz w:val="11"/>
                <w:szCs w:val="11"/>
                <w:lang w:val="en-GB"/>
              </w:rPr>
              <w:t>Consignatario</w:t>
            </w:r>
            <w:proofErr w:type="spellEnd"/>
          </w:p>
          <w:p w:rsidR="00AE34A5" w:rsidRPr="00410A10" w:rsidRDefault="00AE34A5" w:rsidP="00EA43E0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7"/>
                <w:szCs w:val="17"/>
              </w:rPr>
            </w:pPr>
          </w:p>
        </w:tc>
        <w:tc>
          <w:tcPr>
            <w:tcW w:w="3367" w:type="dxa"/>
            <w:gridSpan w:val="9"/>
            <w:tcBorders>
              <w:right w:val="single" w:sz="4" w:space="0" w:color="auto"/>
            </w:tcBorders>
            <w:vAlign w:val="center"/>
          </w:tcPr>
          <w:p w:rsidR="00AE34A5" w:rsidRPr="00410A10" w:rsidRDefault="00AE34A5">
            <w:pPr>
              <w:pStyle w:val="Textoindependiente"/>
              <w:rPr>
                <w:rFonts w:ascii="Arial" w:hAnsi="Arial"/>
                <w:i/>
                <w:color w:val="000000"/>
                <w:sz w:val="13"/>
                <w:szCs w:val="13"/>
                <w:lang w:val="es-ES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</w:tcBorders>
            <w:vAlign w:val="center"/>
          </w:tcPr>
          <w:p w:rsidR="00AE34A5" w:rsidRPr="00410A10" w:rsidRDefault="00457693">
            <w:pPr>
              <w:pStyle w:val="Textoindependiente"/>
              <w:rPr>
                <w:rFonts w:ascii="Arial" w:hAnsi="Arial"/>
                <w:i/>
                <w:color w:val="000000"/>
                <w:sz w:val="13"/>
                <w:szCs w:val="13"/>
                <w:lang w:val="es-ES"/>
              </w:rPr>
            </w:pPr>
            <w:r>
              <w:rPr>
                <w:noProof/>
                <w:color w:val="0000FF"/>
                <w:lang w:val="es-ES" w:eastAsia="es-ES"/>
              </w:rPr>
              <w:drawing>
                <wp:inline distT="0" distB="0" distL="0" distR="0">
                  <wp:extent cx="901700" cy="577850"/>
                  <wp:effectExtent l="19050" t="0" r="0" b="0"/>
                  <wp:docPr id="8" name="Imagen 8" descr="File:IATA Logo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le:IATA Logo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273" w:type="dxa"/>
            <w:gridSpan w:val="7"/>
            <w:tcBorders>
              <w:bottom w:val="single" w:sz="24" w:space="0" w:color="auto"/>
            </w:tcBorders>
          </w:tcPr>
          <w:p w:rsidR="00AE34A5" w:rsidRPr="000A6456" w:rsidRDefault="00AE34A5">
            <w:pPr>
              <w:pStyle w:val="Textoindependiente"/>
              <w:ind w:left="72"/>
              <w:rPr>
                <w:rFonts w:ascii="Arial" w:hAnsi="Arial"/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rFonts w:ascii="Arial" w:hAnsi="Arial"/>
                <w:color w:val="FF0000"/>
                <w:sz w:val="11"/>
                <w:szCs w:val="11"/>
                <w:lang w:val="en-GB"/>
              </w:rPr>
              <w:t>Two completed and signed copies of this Declaration must be handed to the operator</w:t>
            </w:r>
          </w:p>
          <w:p w:rsidR="00AE34A5" w:rsidRDefault="00AE34A5">
            <w:pPr>
              <w:ind w:left="72"/>
              <w:rPr>
                <w:rFonts w:ascii="Arial" w:hAnsi="Arial"/>
                <w:sz w:val="11"/>
                <w:szCs w:val="11"/>
                <w:lang w:val="es-ES_tradnl"/>
              </w:rPr>
            </w:pPr>
            <w:r w:rsidRPr="00F54FAC">
              <w:rPr>
                <w:rFonts w:ascii="Arial" w:hAnsi="Arial"/>
                <w:sz w:val="11"/>
                <w:szCs w:val="11"/>
              </w:rPr>
              <w:t xml:space="preserve">Dos ejemplares cumplimentados y firmados </w:t>
            </w:r>
            <w:r w:rsidRPr="000A6456">
              <w:rPr>
                <w:rFonts w:ascii="Arial" w:hAnsi="Arial"/>
                <w:sz w:val="11"/>
                <w:szCs w:val="11"/>
                <w:lang w:val="es-ES_tradnl"/>
              </w:rPr>
              <w:t>de esta Declaración han de entregarse al explotador</w:t>
            </w:r>
            <w:r>
              <w:rPr>
                <w:rFonts w:ascii="Arial" w:hAnsi="Arial"/>
                <w:sz w:val="11"/>
                <w:szCs w:val="11"/>
                <w:lang w:val="es-ES_tradnl"/>
              </w:rPr>
              <w:t>.</w:t>
            </w:r>
          </w:p>
        </w:tc>
        <w:tc>
          <w:tcPr>
            <w:tcW w:w="5079" w:type="dxa"/>
            <w:gridSpan w:val="12"/>
            <w:vMerge w:val="restart"/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  <w:p w:rsidR="00AE34A5" w:rsidRPr="000A6456" w:rsidRDefault="00AE34A5">
            <w:pPr>
              <w:ind w:left="72" w:right="72"/>
              <w:rPr>
                <w:b/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b/>
                <w:color w:val="FF0000"/>
                <w:sz w:val="11"/>
                <w:szCs w:val="11"/>
                <w:lang w:val="en-GB"/>
              </w:rPr>
              <w:t>WARNING</w:t>
            </w:r>
          </w:p>
          <w:p w:rsidR="00AE34A5" w:rsidRPr="000A6456" w:rsidRDefault="00AE34A5">
            <w:pPr>
              <w:ind w:left="72" w:right="72"/>
              <w:rPr>
                <w:b/>
                <w:color w:val="FF0000"/>
                <w:sz w:val="11"/>
                <w:szCs w:val="11"/>
                <w:lang w:val="en-GB"/>
              </w:rPr>
            </w:pPr>
          </w:p>
          <w:p w:rsidR="00AE34A5" w:rsidRPr="000A6456" w:rsidRDefault="00AE34A5">
            <w:pPr>
              <w:pStyle w:val="Sangradetextonormal"/>
              <w:ind w:right="72"/>
              <w:rPr>
                <w:b/>
                <w:sz w:val="13"/>
                <w:szCs w:val="13"/>
                <w:lang w:val="en-GB"/>
              </w:rPr>
            </w:pPr>
            <w:r w:rsidRPr="000A6456">
              <w:rPr>
                <w:b/>
                <w:sz w:val="11"/>
                <w:szCs w:val="11"/>
                <w:lang w:val="en-GB"/>
              </w:rPr>
              <w:t xml:space="preserve">Failure to comply in all respects with the applicable Dangerous Goods Regulations may be in breach of the applicable law, subject to legal penalties. </w:t>
            </w:r>
          </w:p>
          <w:p w:rsidR="00AE34A5" w:rsidRPr="000A6456" w:rsidRDefault="00AE34A5">
            <w:pPr>
              <w:ind w:left="72" w:right="72"/>
              <w:jc w:val="both"/>
              <w:rPr>
                <w:rFonts w:ascii="Arial" w:hAnsi="Arial"/>
                <w:b/>
                <w:color w:val="FF0000"/>
                <w:sz w:val="13"/>
                <w:szCs w:val="13"/>
                <w:lang w:val="en-GB"/>
              </w:rPr>
            </w:pPr>
          </w:p>
          <w:p w:rsidR="00AE34A5" w:rsidRDefault="00AE34A5">
            <w:pPr>
              <w:ind w:left="72" w:right="72"/>
              <w:jc w:val="both"/>
              <w:rPr>
                <w:rFonts w:ascii="Arial" w:hAnsi="Arial"/>
                <w:color w:val="FF0000"/>
                <w:sz w:val="13"/>
                <w:szCs w:val="13"/>
                <w:lang w:val="en-GB"/>
              </w:rPr>
            </w:pPr>
          </w:p>
          <w:p w:rsidR="00AE34A5" w:rsidRPr="000A6456" w:rsidRDefault="00AE34A5">
            <w:pPr>
              <w:ind w:left="72" w:right="72"/>
              <w:jc w:val="both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>AVISO</w:t>
            </w:r>
          </w:p>
          <w:p w:rsidR="00AE34A5" w:rsidRPr="000A6456" w:rsidRDefault="00AE34A5">
            <w:pPr>
              <w:ind w:left="72" w:right="72"/>
              <w:jc w:val="both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</w:p>
          <w:p w:rsidR="00AE34A5" w:rsidRPr="000A6456" w:rsidRDefault="00AE34A5">
            <w:pPr>
              <w:ind w:left="72" w:right="72"/>
              <w:jc w:val="both"/>
              <w:rPr>
                <w:rFonts w:ascii="Arial" w:hAnsi="Arial"/>
                <w:b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 xml:space="preserve">La falta de cumplimiento de cualquiera de las normas contenidas en los Reglamentos de Mercancías Peligrosas aplicables puede constituir una infracción de la ley correspondiente, sujeta a responsabilidad legal. </w:t>
            </w:r>
          </w:p>
          <w:p w:rsidR="00AE34A5" w:rsidRDefault="00AE34A5">
            <w:pPr>
              <w:ind w:left="72"/>
              <w:jc w:val="both"/>
              <w:rPr>
                <w:rFonts w:ascii="Arial" w:hAnsi="Arial"/>
                <w:sz w:val="17"/>
                <w:szCs w:val="17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273" w:type="dxa"/>
            <w:gridSpan w:val="7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E34A5" w:rsidRPr="000A6456" w:rsidRDefault="00AE34A5">
            <w:pPr>
              <w:ind w:left="72"/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>TRANSPORT DETAILS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sz w:val="13"/>
                <w:szCs w:val="13"/>
                <w:lang w:val="en-GB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n-GB"/>
              </w:rPr>
              <w:t>DETALLES DEL TRANSPORTE</w:t>
            </w:r>
          </w:p>
        </w:tc>
        <w:tc>
          <w:tcPr>
            <w:tcW w:w="5079" w:type="dxa"/>
            <w:gridSpan w:val="12"/>
            <w:vMerge/>
            <w:tcBorders>
              <w:left w:val="nil"/>
            </w:tcBorders>
          </w:tcPr>
          <w:p w:rsidR="00AE34A5" w:rsidRDefault="00AE34A5">
            <w:pPr>
              <w:rPr>
                <w:sz w:val="19"/>
                <w:szCs w:val="19"/>
                <w:lang w:val="en-GB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64" w:type="dxa"/>
            <w:gridSpan w:val="4"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</w:tcPr>
          <w:p w:rsidR="00AE34A5" w:rsidRPr="000A6456" w:rsidRDefault="00AE34A5">
            <w:pPr>
              <w:pStyle w:val="Sangra2detindependiente"/>
              <w:rPr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color w:val="FF0000"/>
                <w:sz w:val="11"/>
                <w:szCs w:val="11"/>
                <w:lang w:val="en-GB"/>
              </w:rPr>
              <w:t>This shipment is within the limitations prescribed for: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sz w:val="11"/>
                <w:szCs w:val="11"/>
                <w:lang w:val="es-ES_tradnl"/>
              </w:rPr>
            </w:pPr>
            <w:r w:rsidRPr="000A6456">
              <w:rPr>
                <w:rFonts w:ascii="Arial" w:hAnsi="Arial"/>
                <w:color w:val="FF0000"/>
                <w:sz w:val="11"/>
                <w:szCs w:val="11"/>
                <w:lang w:val="es-ES_tradnl"/>
              </w:rPr>
              <w:t>(</w:t>
            </w:r>
            <w:proofErr w:type="spellStart"/>
            <w:r w:rsidRPr="000A6456">
              <w:rPr>
                <w:rFonts w:ascii="Arial" w:hAnsi="Arial"/>
                <w:color w:val="FF0000"/>
                <w:sz w:val="11"/>
                <w:szCs w:val="11"/>
                <w:lang w:val="es-ES_tradnl"/>
              </w:rPr>
              <w:t>delete</w:t>
            </w:r>
            <w:proofErr w:type="spellEnd"/>
            <w:r w:rsidRPr="000A6456">
              <w:rPr>
                <w:rFonts w:ascii="Arial" w:hAnsi="Arial"/>
                <w:color w:val="FF0000"/>
                <w:sz w:val="11"/>
                <w:szCs w:val="11"/>
                <w:lang w:val="es-ES_tradnl"/>
              </w:rPr>
              <w:t xml:space="preserve"> non-aplicable)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sz w:val="11"/>
                <w:szCs w:val="11"/>
                <w:lang w:val="es-ES_tradnl"/>
              </w:rPr>
            </w:pPr>
            <w:r w:rsidRPr="000A6456">
              <w:rPr>
                <w:rFonts w:ascii="Arial" w:hAnsi="Arial"/>
                <w:sz w:val="11"/>
                <w:szCs w:val="11"/>
                <w:lang w:val="es-ES_tradnl"/>
              </w:rPr>
              <w:t>Esta expedición está dentro de las li-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sz w:val="11"/>
                <w:szCs w:val="11"/>
                <w:lang w:val="es-ES_tradnl"/>
              </w:rPr>
            </w:pPr>
            <w:proofErr w:type="spellStart"/>
            <w:r w:rsidRPr="000A6456">
              <w:rPr>
                <w:rFonts w:ascii="Arial" w:hAnsi="Arial"/>
                <w:sz w:val="11"/>
                <w:szCs w:val="11"/>
                <w:lang w:val="es-ES_tradnl"/>
              </w:rPr>
              <w:t>Mitaciones</w:t>
            </w:r>
            <w:proofErr w:type="spellEnd"/>
            <w:r w:rsidRPr="000A6456">
              <w:rPr>
                <w:rFonts w:ascii="Arial" w:hAnsi="Arial"/>
                <w:sz w:val="11"/>
                <w:szCs w:val="11"/>
                <w:lang w:val="es-ES_tradnl"/>
              </w:rPr>
              <w:t xml:space="preserve"> dictadas por: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sz w:val="11"/>
                <w:szCs w:val="11"/>
                <w:lang w:val="es-ES_tradnl"/>
              </w:rPr>
              <w:t>(táchese lo que no proceda)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4" w:space="0" w:color="auto"/>
            </w:tcBorders>
          </w:tcPr>
          <w:p w:rsidR="00AE34A5" w:rsidRPr="000A6456" w:rsidRDefault="00AE34A5">
            <w:pPr>
              <w:pStyle w:val="Ttulo1"/>
              <w:rPr>
                <w:rFonts w:ascii="Arial" w:hAnsi="Arial"/>
                <w:b/>
                <w:color w:val="FF0000"/>
                <w:sz w:val="13"/>
                <w:szCs w:val="13"/>
              </w:rPr>
            </w:pPr>
            <w:proofErr w:type="spellStart"/>
            <w:r w:rsidRPr="000A6456">
              <w:rPr>
                <w:rFonts w:ascii="Arial" w:hAnsi="Arial"/>
                <w:b/>
                <w:color w:val="FF0000"/>
                <w:sz w:val="13"/>
                <w:szCs w:val="13"/>
              </w:rPr>
              <w:t>Airport</w:t>
            </w:r>
            <w:proofErr w:type="spellEnd"/>
            <w:r w:rsidRPr="000A6456">
              <w:rPr>
                <w:rFonts w:ascii="Arial" w:hAnsi="Arial"/>
                <w:b/>
                <w:color w:val="FF0000"/>
                <w:sz w:val="13"/>
                <w:szCs w:val="13"/>
              </w:rPr>
              <w:t xml:space="preserve"> of </w:t>
            </w:r>
            <w:proofErr w:type="spellStart"/>
            <w:r w:rsidRPr="000A6456">
              <w:rPr>
                <w:rFonts w:ascii="Arial" w:hAnsi="Arial"/>
                <w:b/>
                <w:color w:val="FF0000"/>
                <w:sz w:val="13"/>
                <w:szCs w:val="13"/>
              </w:rPr>
              <w:t>Departure</w:t>
            </w:r>
            <w:proofErr w:type="spellEnd"/>
          </w:p>
          <w:p w:rsidR="00AE34A5" w:rsidRPr="000A6456" w:rsidRDefault="00AE34A5">
            <w:pPr>
              <w:rPr>
                <w:rFonts w:ascii="Arial" w:hAnsi="Arial"/>
                <w:b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b/>
                <w:sz w:val="13"/>
                <w:szCs w:val="13"/>
                <w:lang w:val="es-ES_tradnl"/>
              </w:rPr>
              <w:t>Aeropuerto de Salida</w:t>
            </w:r>
          </w:p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Pr="001A4650" w:rsidRDefault="00AE34A5" w:rsidP="00D53892">
            <w:pPr>
              <w:pStyle w:val="Ttulo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9" w:type="dxa"/>
            <w:gridSpan w:val="12"/>
            <w:vMerge/>
            <w:tcBorders>
              <w:left w:val="nil"/>
            </w:tcBorders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4A5" w:rsidRPr="000A6456" w:rsidRDefault="00F54FAC">
            <w:pPr>
              <w:pStyle w:val="Sangra2detindependiente"/>
              <w:rPr>
                <w:b/>
                <w:color w:val="FF0000"/>
                <w:sz w:val="11"/>
                <w:szCs w:val="11"/>
              </w:rPr>
            </w:pPr>
            <w:r w:rsidRPr="000A6456">
              <w:rPr>
                <w:noProof/>
                <w:color w:val="FF0000"/>
                <w:szCs w:val="11"/>
                <w:lang w:eastAsia="es-ES"/>
              </w:rPr>
              <w:pict>
                <v:rect id="_x0000_s1030" style="position:absolute;left:0;text-align:left;margin-left:64.1pt;margin-top:1.6pt;width:66pt;height:62.75pt;z-index:251659264;mso-position-horizontal-relative:text;mso-position-vertical-relative:text" fillcolor="#333"/>
              </w:pict>
            </w:r>
            <w:r w:rsidR="00AE34A5" w:rsidRPr="000A6456">
              <w:rPr>
                <w:b/>
                <w:color w:val="FF0000"/>
                <w:sz w:val="11"/>
                <w:szCs w:val="11"/>
              </w:rPr>
              <w:t>PASSANGER AND CARGO AIRCRAFT</w:t>
            </w: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>AVIONES DE PASAJEROS Y CARGA</w:t>
            </w: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34A5" w:rsidRPr="00F54FAC" w:rsidRDefault="00AE34A5">
            <w:pPr>
              <w:pStyle w:val="Sangra3detindependiente"/>
              <w:rPr>
                <w:sz w:val="11"/>
                <w:szCs w:val="11"/>
              </w:rPr>
            </w:pPr>
            <w:r w:rsidRPr="00F54FAC">
              <w:rPr>
                <w:sz w:val="11"/>
                <w:szCs w:val="11"/>
              </w:rPr>
              <w:t>CARGO AIRCRAFT ONLY</w:t>
            </w:r>
          </w:p>
          <w:p w:rsidR="00AE34A5" w:rsidRPr="00F54FAC" w:rsidRDefault="00AE34A5">
            <w:pPr>
              <w:ind w:left="72"/>
              <w:rPr>
                <w:rFonts w:ascii="Arial" w:hAnsi="Arial"/>
                <w:sz w:val="11"/>
                <w:szCs w:val="11"/>
                <w:lang w:val="es-ES_tradnl"/>
              </w:rPr>
            </w:pPr>
            <w:r w:rsidRPr="00F54FAC">
              <w:rPr>
                <w:rFonts w:ascii="Arial" w:hAnsi="Arial"/>
                <w:sz w:val="11"/>
                <w:szCs w:val="11"/>
                <w:lang w:val="es-ES_tradnl"/>
              </w:rPr>
              <w:t xml:space="preserve">SOLO </w:t>
            </w: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  <w:r w:rsidRPr="00F54FAC">
              <w:rPr>
                <w:rFonts w:ascii="Arial" w:hAnsi="Arial"/>
                <w:sz w:val="11"/>
                <w:szCs w:val="11"/>
                <w:lang w:val="es-ES_tradnl"/>
              </w:rPr>
              <w:t>AVIONES DE CARGA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</w:tc>
        <w:tc>
          <w:tcPr>
            <w:tcW w:w="5079" w:type="dxa"/>
            <w:gridSpan w:val="12"/>
            <w:vMerge/>
            <w:tcBorders>
              <w:left w:val="nil"/>
            </w:tcBorders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2864" w:type="dxa"/>
            <w:gridSpan w:val="4"/>
            <w:tcBorders>
              <w:top w:val="nil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E34A5" w:rsidRDefault="00AE34A5">
            <w:pPr>
              <w:rPr>
                <w:sz w:val="8"/>
                <w:szCs w:val="8"/>
                <w:lang w:val="es-ES_tradnl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</w:tc>
        <w:tc>
          <w:tcPr>
            <w:tcW w:w="5079" w:type="dxa"/>
            <w:gridSpan w:val="12"/>
            <w:vMerge/>
            <w:tcBorders>
              <w:left w:val="nil"/>
            </w:tcBorders>
          </w:tcPr>
          <w:p w:rsidR="00AE34A5" w:rsidRDefault="00AE34A5">
            <w:pPr>
              <w:rPr>
                <w:sz w:val="19"/>
                <w:szCs w:val="19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73" w:type="dxa"/>
            <w:gridSpan w:val="7"/>
            <w:vMerge w:val="restart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AE34A5" w:rsidRDefault="00AE34A5">
            <w:pPr>
              <w:ind w:left="72"/>
              <w:rPr>
                <w:rFonts w:ascii="Arial" w:hAnsi="Arial"/>
                <w:sz w:val="8"/>
                <w:szCs w:val="8"/>
                <w:lang w:val="es-ES_tradnl"/>
              </w:rPr>
            </w:pPr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</w:pPr>
            <w:proofErr w:type="spellStart"/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Airport</w:t>
            </w:r>
            <w:proofErr w:type="spellEnd"/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 xml:space="preserve"> of </w:t>
            </w:r>
            <w:proofErr w:type="spellStart"/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Destination</w:t>
            </w:r>
            <w:proofErr w:type="spellEnd"/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>Aeropuerto de Destino</w:t>
            </w:r>
          </w:p>
          <w:p w:rsidR="00AE34A5" w:rsidRPr="001A4650" w:rsidRDefault="00AE34A5">
            <w:pPr>
              <w:pStyle w:val="Ttulo4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</w:tc>
        <w:tc>
          <w:tcPr>
            <w:tcW w:w="5079" w:type="dxa"/>
            <w:gridSpan w:val="12"/>
            <w:tcBorders>
              <w:left w:val="nil"/>
              <w:bottom w:val="nil"/>
            </w:tcBorders>
          </w:tcPr>
          <w:p w:rsidR="00AE34A5" w:rsidRPr="000A6456" w:rsidRDefault="00AE34A5">
            <w:pPr>
              <w:pStyle w:val="Sangra2detindependiente"/>
              <w:rPr>
                <w:b/>
                <w:color w:val="FF0000"/>
                <w:sz w:val="11"/>
                <w:szCs w:val="11"/>
                <w:lang w:val="en-GB"/>
              </w:rPr>
            </w:pPr>
            <w:r w:rsidRPr="000A6456">
              <w:rPr>
                <w:b/>
                <w:color w:val="FF0000"/>
                <w:sz w:val="11"/>
                <w:szCs w:val="11"/>
                <w:lang w:val="en-GB"/>
              </w:rPr>
              <w:t>Shipment type: (delete non-applicable)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>Tipo de Expedición (Táchese lo que no proceda)</w:t>
            </w: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273" w:type="dxa"/>
            <w:gridSpan w:val="7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</w:tcPr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E34A5" w:rsidRPr="000A6456" w:rsidRDefault="00AE34A5">
            <w:pPr>
              <w:ind w:left="72"/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</w:pPr>
            <w:r w:rsidRPr="000A645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NON – RADIOACTIVE</w:t>
            </w:r>
          </w:p>
          <w:p w:rsidR="00AE34A5" w:rsidRPr="000A6456" w:rsidRDefault="00AE34A5">
            <w:pPr>
              <w:ind w:left="72"/>
              <w:rPr>
                <w:rFonts w:ascii="Arial" w:hAnsi="Arial"/>
                <w:b/>
                <w:sz w:val="13"/>
                <w:szCs w:val="13"/>
                <w:lang w:val="es-ES_tradnl"/>
              </w:rPr>
            </w:pPr>
            <w:r w:rsidRPr="000A6456">
              <w:rPr>
                <w:rFonts w:ascii="Arial" w:hAnsi="Arial"/>
                <w:b/>
                <w:sz w:val="11"/>
                <w:szCs w:val="11"/>
                <w:lang w:val="es-ES_tradnl"/>
              </w:rPr>
              <w:t>NO RADIACTIVO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E34A5" w:rsidRPr="00F54FAC" w:rsidRDefault="00F54FAC">
            <w:pPr>
              <w:rPr>
                <w:rFonts w:ascii="Arial" w:hAnsi="Arial"/>
                <w:color w:val="FF0000"/>
                <w:sz w:val="11"/>
                <w:szCs w:val="11"/>
                <w:lang w:val="es-ES_tradnl"/>
              </w:rPr>
            </w:pPr>
            <w:r>
              <w:rPr>
                <w:noProof/>
                <w:color w:val="FF0000"/>
                <w:szCs w:val="11"/>
                <w:lang w:eastAsia="es-ES"/>
              </w:rPr>
              <w:pict>
                <v:rect id="_x0000_s1031" style="position:absolute;margin-left:-3.8pt;margin-top:-.2pt;width:68.5pt;height:18.75pt;z-index:251660288;mso-position-horizontal-relative:text;mso-position-vertical-relative:text" fillcolor="#333"/>
              </w:pict>
            </w:r>
            <w:r w:rsidR="00AE34A5" w:rsidRPr="00F54FAC">
              <w:rPr>
                <w:rFonts w:ascii="Arial" w:hAnsi="Arial"/>
                <w:color w:val="FF0000"/>
                <w:sz w:val="11"/>
                <w:szCs w:val="11"/>
                <w:lang w:val="es-ES_tradnl"/>
              </w:rPr>
              <w:t>RADIOACTIVE</w:t>
            </w:r>
          </w:p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  <w:r w:rsidRPr="00F54FAC">
              <w:rPr>
                <w:rFonts w:ascii="Arial" w:hAnsi="Arial"/>
                <w:sz w:val="11"/>
                <w:szCs w:val="11"/>
                <w:lang w:val="es-ES_tradnl"/>
              </w:rPr>
              <w:t>RADIACTIVO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</w:tcBorders>
          </w:tcPr>
          <w:p w:rsidR="00AE34A5" w:rsidRDefault="00AE34A5">
            <w:pPr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5273" w:type="dxa"/>
            <w:gridSpan w:val="7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  <w:tc>
          <w:tcPr>
            <w:tcW w:w="5079" w:type="dxa"/>
            <w:gridSpan w:val="12"/>
            <w:tcBorders>
              <w:top w:val="nil"/>
              <w:left w:val="nil"/>
              <w:bottom w:val="nil"/>
            </w:tcBorders>
          </w:tcPr>
          <w:p w:rsidR="00AE34A5" w:rsidRDefault="00AE34A5">
            <w:pPr>
              <w:rPr>
                <w:rFonts w:ascii="Arial" w:hAnsi="Arial"/>
                <w:sz w:val="8"/>
                <w:szCs w:val="8"/>
                <w:lang w:val="es-ES_tradnl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3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A5" w:rsidRPr="001C0A16" w:rsidRDefault="00AE34A5">
            <w:pPr>
              <w:pStyle w:val="Sangra2detindependiente"/>
              <w:rPr>
                <w:b/>
                <w:color w:val="FF0000"/>
                <w:sz w:val="11"/>
                <w:szCs w:val="11"/>
                <w:lang w:val="en-GB"/>
              </w:rPr>
            </w:pPr>
            <w:r w:rsidRPr="001C0A16">
              <w:rPr>
                <w:b/>
                <w:color w:val="FF0000"/>
                <w:sz w:val="11"/>
                <w:szCs w:val="11"/>
                <w:lang w:val="en-GB"/>
              </w:rPr>
              <w:t xml:space="preserve">NATURE AND QUANTITY OF DANGEROUS GOODS </w:t>
            </w: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  <w:r w:rsidRPr="001C0A16">
              <w:rPr>
                <w:rFonts w:ascii="Arial" w:hAnsi="Arial"/>
                <w:b/>
                <w:sz w:val="11"/>
                <w:szCs w:val="11"/>
                <w:lang w:val="es-ES_tradnl"/>
              </w:rPr>
              <w:t xml:space="preserve">NATURALEZA Y CANTIDAD DE MERCANCIAS PELIGROSAS </w:t>
            </w: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81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1C0A16" w:rsidRDefault="00AE34A5">
            <w:pPr>
              <w:ind w:left="72"/>
              <w:jc w:val="center"/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 xml:space="preserve">Dangerous Goods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Identification</w:t>
            </w:r>
            <w:proofErr w:type="spellEnd"/>
          </w:p>
          <w:p w:rsidR="00AE34A5" w:rsidRDefault="00AE34A5">
            <w:pPr>
              <w:ind w:left="72"/>
              <w:jc w:val="center"/>
              <w:rPr>
                <w:rFonts w:ascii="Arial" w:hAnsi="Arial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1"/>
                <w:szCs w:val="11"/>
                <w:lang w:val="es-ES_tradnl"/>
              </w:rPr>
              <w:t>Identificación de Mercancías Peligrosas</w:t>
            </w:r>
          </w:p>
        </w:tc>
        <w:tc>
          <w:tcPr>
            <w:tcW w:w="2438" w:type="dxa"/>
            <w:gridSpan w:val="4"/>
            <w:vMerge w:val="restart"/>
            <w:tcBorders>
              <w:top w:val="nil"/>
              <w:left w:val="nil"/>
            </w:tcBorders>
          </w:tcPr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Pr="001C0A16" w:rsidRDefault="00AE34A5">
            <w:pPr>
              <w:jc w:val="center"/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</w:pP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Quantity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and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type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of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packing</w:t>
            </w:r>
            <w:proofErr w:type="spellEnd"/>
          </w:p>
          <w:p w:rsidR="00AE34A5" w:rsidRDefault="00AE34A5">
            <w:pPr>
              <w:ind w:left="-70" w:right="-70"/>
              <w:jc w:val="center"/>
              <w:rPr>
                <w:rFonts w:ascii="Arial" w:hAnsi="Arial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Cantidad y Tipo de Embalaje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</w:tcBorders>
          </w:tcPr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ind w:left="-70" w:right="-70"/>
              <w:jc w:val="center"/>
              <w:rPr>
                <w:rFonts w:ascii="Arial" w:hAnsi="Arial"/>
                <w:color w:val="FF0000"/>
                <w:sz w:val="10"/>
                <w:szCs w:val="10"/>
                <w:lang w:val="es-ES_tradnl"/>
              </w:rPr>
            </w:pPr>
          </w:p>
          <w:p w:rsidR="00AE34A5" w:rsidRPr="001C0A16" w:rsidRDefault="00AE34A5">
            <w:pPr>
              <w:ind w:left="-70" w:right="-70"/>
              <w:jc w:val="center"/>
              <w:rPr>
                <w:rFonts w:ascii="Arial" w:hAnsi="Arial"/>
                <w:b/>
                <w:sz w:val="10"/>
                <w:szCs w:val="10"/>
                <w:lang w:val="es-ES_tradnl"/>
              </w:rPr>
            </w:pP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Packing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Instruct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.</w:t>
            </w: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 xml:space="preserve"> Instrucc</w:t>
            </w:r>
            <w:r w:rsid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ión</w:t>
            </w: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 xml:space="preserve"> </w:t>
            </w:r>
            <w:r w:rsid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d</w:t>
            </w: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e Embalaje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</w:tcBorders>
          </w:tcPr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1"/>
                <w:szCs w:val="11"/>
                <w:lang w:val="es-ES_tradnl"/>
              </w:rPr>
            </w:pPr>
          </w:p>
          <w:p w:rsidR="00AE34A5" w:rsidRPr="001C0A16" w:rsidRDefault="00AE34A5">
            <w:pPr>
              <w:jc w:val="center"/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</w:pP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Authorizations</w:t>
            </w:r>
            <w:proofErr w:type="spellEnd"/>
          </w:p>
          <w:p w:rsidR="00AE34A5" w:rsidRDefault="00AE34A5">
            <w:pPr>
              <w:jc w:val="center"/>
              <w:rPr>
                <w:rFonts w:ascii="Arial" w:hAnsi="Arial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Autorización</w:t>
            </w:r>
          </w:p>
        </w:tc>
      </w:tr>
      <w:tr w:rsidR="00AE34A5" w:rsidRPr="00F54FA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1C0A16" w:rsidRDefault="00AE34A5">
            <w:pPr>
              <w:ind w:left="-70" w:right="-70"/>
              <w:jc w:val="center"/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</w:pPr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UN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or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ID No</w:t>
            </w:r>
          </w:p>
          <w:p w:rsidR="00AE34A5" w:rsidRPr="001C0A16" w:rsidRDefault="00AE34A5">
            <w:pPr>
              <w:ind w:left="-70" w:right="-70"/>
              <w:jc w:val="center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Nº de NU o ID</w:t>
            </w:r>
          </w:p>
        </w:tc>
        <w:tc>
          <w:tcPr>
            <w:tcW w:w="2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1C0A16" w:rsidRDefault="00AE34A5">
            <w:pPr>
              <w:ind w:left="-70"/>
              <w:jc w:val="center"/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</w:pP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Proper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Shipping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s-ES_tradnl"/>
              </w:rPr>
              <w:t>Name</w:t>
            </w:r>
            <w:proofErr w:type="spellEnd"/>
          </w:p>
          <w:p w:rsidR="00AE34A5" w:rsidRPr="001C0A16" w:rsidRDefault="00AE34A5">
            <w:pPr>
              <w:ind w:left="-70" w:right="-70"/>
              <w:jc w:val="center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Denominación del Artículo Expedido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1C0A16" w:rsidRDefault="00AE34A5">
            <w:pPr>
              <w:pStyle w:val="Textodebloque"/>
              <w:rPr>
                <w:b/>
                <w:sz w:val="10"/>
                <w:szCs w:val="10"/>
                <w:lang w:val="en-GB"/>
              </w:rPr>
            </w:pPr>
            <w:r w:rsidRPr="001C0A16">
              <w:rPr>
                <w:b/>
                <w:sz w:val="10"/>
                <w:szCs w:val="10"/>
                <w:lang w:val="en-GB"/>
              </w:rPr>
              <w:t>Class or Division</w:t>
            </w:r>
          </w:p>
          <w:p w:rsidR="00AE34A5" w:rsidRPr="00F54FAC" w:rsidRDefault="00AE34A5">
            <w:pPr>
              <w:pStyle w:val="Textodebloque"/>
              <w:rPr>
                <w:b/>
                <w:sz w:val="10"/>
                <w:szCs w:val="10"/>
                <w:lang w:val="en-GB"/>
              </w:rPr>
            </w:pPr>
            <w:proofErr w:type="spellStart"/>
            <w:r w:rsidRPr="00F54FAC">
              <w:rPr>
                <w:b/>
                <w:sz w:val="10"/>
                <w:szCs w:val="10"/>
                <w:lang w:val="en-GB"/>
              </w:rPr>
              <w:t>Clase</w:t>
            </w:r>
            <w:proofErr w:type="spellEnd"/>
            <w:r w:rsidRPr="00F54FAC">
              <w:rPr>
                <w:b/>
                <w:sz w:val="10"/>
                <w:szCs w:val="10"/>
                <w:lang w:val="en-GB"/>
              </w:rPr>
              <w:t xml:space="preserve"> o </w:t>
            </w:r>
            <w:proofErr w:type="spellStart"/>
            <w:r w:rsidRPr="00F54FAC">
              <w:rPr>
                <w:b/>
                <w:sz w:val="10"/>
                <w:szCs w:val="10"/>
                <w:lang w:val="en-GB"/>
              </w:rPr>
              <w:t>División</w:t>
            </w:r>
            <w:proofErr w:type="spellEnd"/>
            <w:r w:rsidRPr="00F54FAC">
              <w:rPr>
                <w:b/>
                <w:sz w:val="10"/>
                <w:szCs w:val="10"/>
                <w:lang w:val="en-GB"/>
              </w:rPr>
              <w:t xml:space="preserve"> </w:t>
            </w:r>
            <w:r w:rsidR="00930B53" w:rsidRPr="00F54FAC">
              <w:rPr>
                <w:b/>
                <w:sz w:val="10"/>
                <w:szCs w:val="10"/>
                <w:lang w:val="en-GB"/>
              </w:rPr>
              <w:t>(</w:t>
            </w:r>
            <w:r w:rsidRPr="00F54FAC">
              <w:rPr>
                <w:b/>
                <w:sz w:val="10"/>
                <w:szCs w:val="10"/>
                <w:lang w:val="en-GB"/>
              </w:rPr>
              <w:t>Subsidiary risk</w:t>
            </w:r>
            <w:r w:rsidR="00930B53" w:rsidRPr="00F54FAC">
              <w:rPr>
                <w:b/>
                <w:sz w:val="10"/>
                <w:szCs w:val="10"/>
                <w:lang w:val="en-GB"/>
              </w:rPr>
              <w:t>)</w:t>
            </w:r>
          </w:p>
          <w:p w:rsidR="00AE34A5" w:rsidRPr="001C0A16" w:rsidRDefault="00930B53">
            <w:pPr>
              <w:ind w:left="-70" w:right="-70"/>
              <w:jc w:val="center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(</w:t>
            </w:r>
            <w:proofErr w:type="spellStart"/>
            <w:r w:rsidR="00AE34A5" w:rsidRPr="001C0A16">
              <w:rPr>
                <w:rFonts w:ascii="Arial" w:hAnsi="Arial"/>
                <w:b/>
                <w:sz w:val="10"/>
                <w:szCs w:val="10"/>
                <w:lang w:val="en-GB"/>
              </w:rPr>
              <w:t>Riesgo</w:t>
            </w:r>
            <w:proofErr w:type="spellEnd"/>
            <w:r w:rsidR="00AE34A5" w:rsidRPr="001C0A16">
              <w:rPr>
                <w:rFonts w:ascii="Arial" w:hAnsi="Arial"/>
                <w:b/>
                <w:sz w:val="10"/>
                <w:szCs w:val="10"/>
                <w:lang w:val="en-GB"/>
              </w:rPr>
              <w:t xml:space="preserve"> </w:t>
            </w:r>
            <w:proofErr w:type="spellStart"/>
            <w:r w:rsidR="00AE34A5" w:rsidRPr="001C0A16">
              <w:rPr>
                <w:rFonts w:ascii="Arial" w:hAnsi="Arial"/>
                <w:b/>
                <w:sz w:val="10"/>
                <w:szCs w:val="10"/>
                <w:lang w:val="en-GB"/>
              </w:rPr>
              <w:t>Secundario</w:t>
            </w:r>
            <w:proofErr w:type="spellEnd"/>
            <w:r w:rsidRPr="001C0A16">
              <w:rPr>
                <w:rFonts w:ascii="Arial" w:hAnsi="Arial"/>
                <w:b/>
                <w:sz w:val="10"/>
                <w:szCs w:val="10"/>
                <w:lang w:val="en-GB"/>
              </w:rPr>
              <w:t>)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1C0A16" w:rsidRDefault="00AE34A5">
            <w:pPr>
              <w:pStyle w:val="Textodebloque"/>
              <w:rPr>
                <w:b/>
                <w:sz w:val="10"/>
                <w:szCs w:val="10"/>
              </w:rPr>
            </w:pPr>
            <w:proofErr w:type="spellStart"/>
            <w:r w:rsidRPr="001C0A16">
              <w:rPr>
                <w:b/>
                <w:sz w:val="10"/>
                <w:szCs w:val="10"/>
              </w:rPr>
              <w:t>Packing</w:t>
            </w:r>
            <w:proofErr w:type="spellEnd"/>
            <w:r w:rsidRPr="001C0A16">
              <w:rPr>
                <w:b/>
                <w:sz w:val="10"/>
                <w:szCs w:val="10"/>
              </w:rPr>
              <w:t xml:space="preserve"> </w:t>
            </w:r>
            <w:proofErr w:type="spellStart"/>
            <w:r w:rsidRPr="001C0A16">
              <w:rPr>
                <w:b/>
                <w:sz w:val="10"/>
                <w:szCs w:val="10"/>
              </w:rPr>
              <w:t>Group</w:t>
            </w:r>
            <w:proofErr w:type="spellEnd"/>
          </w:p>
          <w:p w:rsidR="00AE34A5" w:rsidRPr="001C0A16" w:rsidRDefault="00AE34A5">
            <w:pPr>
              <w:ind w:left="-70" w:right="-70"/>
              <w:jc w:val="center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0"/>
                <w:szCs w:val="10"/>
                <w:lang w:val="es-ES_tradnl"/>
              </w:rPr>
              <w:t>Grupo de Embalaje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4A5" w:rsidRPr="00F54FAC" w:rsidRDefault="00AE34A5">
            <w:pPr>
              <w:ind w:left="-70" w:right="-70"/>
              <w:jc w:val="center"/>
              <w:rPr>
                <w:rFonts w:ascii="Arial" w:hAnsi="Arial"/>
                <w:sz w:val="11"/>
                <w:szCs w:val="11"/>
              </w:rPr>
            </w:pPr>
          </w:p>
        </w:tc>
        <w:tc>
          <w:tcPr>
            <w:tcW w:w="2438" w:type="dxa"/>
            <w:gridSpan w:val="4"/>
            <w:vMerge/>
            <w:tcBorders>
              <w:left w:val="nil"/>
            </w:tcBorders>
          </w:tcPr>
          <w:p w:rsidR="00AE34A5" w:rsidRPr="00F54FAC" w:rsidRDefault="00AE34A5">
            <w:pPr>
              <w:rPr>
                <w:rFonts w:ascii="Arial" w:hAnsi="Arial"/>
                <w:sz w:val="11"/>
                <w:szCs w:val="11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</w:tcBorders>
          </w:tcPr>
          <w:p w:rsidR="00AE34A5" w:rsidRPr="00F54FAC" w:rsidRDefault="00AE34A5">
            <w:pPr>
              <w:rPr>
                <w:rFonts w:ascii="Arial" w:hAnsi="Arial"/>
                <w:sz w:val="11"/>
                <w:szCs w:val="11"/>
              </w:rPr>
            </w:pPr>
          </w:p>
        </w:tc>
        <w:tc>
          <w:tcPr>
            <w:tcW w:w="1251" w:type="dxa"/>
            <w:vMerge/>
            <w:tcBorders>
              <w:left w:val="nil"/>
            </w:tcBorders>
          </w:tcPr>
          <w:p w:rsidR="00AE34A5" w:rsidRPr="00F54FAC" w:rsidRDefault="00AE34A5">
            <w:pPr>
              <w:rPr>
                <w:rFonts w:ascii="Arial" w:hAnsi="Arial"/>
                <w:sz w:val="11"/>
                <w:szCs w:val="11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AE34A5" w:rsidRDefault="00AE34A5">
            <w:pPr>
              <w:rPr>
                <w:rFonts w:ascii="Arial" w:hAnsi="Arial"/>
                <w:sz w:val="17"/>
                <w:szCs w:val="17"/>
                <w:lang w:val="es-ES_tradnl"/>
              </w:rPr>
            </w:pPr>
          </w:p>
        </w:tc>
        <w:tc>
          <w:tcPr>
            <w:tcW w:w="2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A5" w:rsidRDefault="00AE34A5">
            <w:pPr>
              <w:ind w:right="-42"/>
              <w:jc w:val="center"/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9C00A6" w:rsidRDefault="009C00A6">
            <w:pPr>
              <w:ind w:right="-42"/>
              <w:jc w:val="center"/>
              <w:rPr>
                <w:rFonts w:ascii="Arial" w:hAnsi="Arial"/>
                <w:sz w:val="17"/>
                <w:szCs w:val="17"/>
                <w:lang w:val="es-ES_tradnl"/>
              </w:rPr>
            </w:pPr>
          </w:p>
          <w:p w:rsidR="004D3894" w:rsidRPr="004D3894" w:rsidRDefault="004D3894">
            <w:pPr>
              <w:ind w:right="-42"/>
              <w:jc w:val="center"/>
              <w:rPr>
                <w:rFonts w:ascii="Arial" w:hAnsi="Arial"/>
                <w:sz w:val="17"/>
                <w:szCs w:val="17"/>
                <w:lang w:val="es-ES_tradnl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894" w:rsidRPr="00F54FAC" w:rsidRDefault="004D3894">
            <w:pPr>
              <w:ind w:right="-42"/>
              <w:jc w:val="center"/>
              <w:rPr>
                <w:rFonts w:ascii="Arial" w:hAnsi="Arial"/>
                <w:sz w:val="17"/>
                <w:szCs w:val="17"/>
              </w:rPr>
            </w:pPr>
          </w:p>
          <w:p w:rsidR="004D3894" w:rsidRPr="00F54FAC" w:rsidRDefault="004D3894">
            <w:pPr>
              <w:ind w:right="-42"/>
              <w:jc w:val="center"/>
              <w:rPr>
                <w:rFonts w:ascii="Arial" w:hAnsi="Arial"/>
                <w:sz w:val="17"/>
                <w:szCs w:val="17"/>
              </w:rPr>
            </w:pPr>
          </w:p>
          <w:p w:rsidR="00AE34A5" w:rsidRPr="004D3894" w:rsidRDefault="00AE34A5">
            <w:pPr>
              <w:ind w:right="-42"/>
              <w:jc w:val="center"/>
              <w:rPr>
                <w:rFonts w:ascii="Arial" w:hAnsi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8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A5" w:rsidRDefault="00AE34A5">
            <w:pPr>
              <w:ind w:right="-42"/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4A5" w:rsidRDefault="00AE34A5">
            <w:pPr>
              <w:ind w:left="-98" w:right="-42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2438" w:type="dxa"/>
            <w:gridSpan w:val="4"/>
            <w:tcBorders>
              <w:left w:val="nil"/>
            </w:tcBorders>
          </w:tcPr>
          <w:p w:rsidR="00AE34A5" w:rsidRPr="00F54FAC" w:rsidRDefault="009C00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4FA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E34A5" w:rsidRPr="00F54FAC" w:rsidRDefault="00AE34A5">
            <w:pPr>
              <w:pStyle w:val="Textoindependiente3"/>
              <w:rPr>
                <w:rFonts w:cs="Arial"/>
                <w:sz w:val="17"/>
                <w:szCs w:val="17"/>
                <w:lang w:val="es-ES"/>
              </w:rPr>
            </w:pPr>
          </w:p>
          <w:p w:rsidR="00AE34A5" w:rsidRPr="00F54FAC" w:rsidRDefault="00AE34A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AE34A5" w:rsidRPr="00F54FAC" w:rsidRDefault="00AE34A5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AE34A5" w:rsidRPr="00F54FAC" w:rsidRDefault="009C00A6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F54FAC">
              <w:rPr>
                <w:rFonts w:ascii="Arial" w:hAnsi="Arial"/>
                <w:sz w:val="17"/>
                <w:szCs w:val="17"/>
              </w:rPr>
              <w:t xml:space="preserve"> </w:t>
            </w:r>
          </w:p>
          <w:p w:rsidR="00AE34A5" w:rsidRPr="00F54FAC" w:rsidRDefault="00AE34A5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:rsidR="00AE34A5" w:rsidRDefault="00AE34A5">
            <w:pPr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</w:p>
          <w:p w:rsidR="00AE34A5" w:rsidRDefault="00AE34A5">
            <w:pPr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</w:p>
          <w:p w:rsidR="00AE34A5" w:rsidRDefault="00AE34A5">
            <w:pPr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</w:p>
          <w:p w:rsidR="00AE34A5" w:rsidRDefault="00AE34A5">
            <w:pPr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</w:p>
          <w:p w:rsidR="00AE34A5" w:rsidRDefault="009C00A6">
            <w:pPr>
              <w:jc w:val="center"/>
              <w:rPr>
                <w:rFonts w:ascii="Arial" w:hAnsi="Arial"/>
                <w:sz w:val="17"/>
                <w:szCs w:val="17"/>
                <w:lang w:val="en-GB"/>
              </w:rPr>
            </w:pPr>
            <w:r>
              <w:rPr>
                <w:rFonts w:ascii="Arial" w:hAnsi="Arial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251" w:type="dxa"/>
            <w:tcBorders>
              <w:left w:val="nil"/>
            </w:tcBorders>
          </w:tcPr>
          <w:p w:rsidR="00AE34A5" w:rsidRDefault="00AE34A5">
            <w:pPr>
              <w:rPr>
                <w:rFonts w:ascii="Arial" w:hAnsi="Arial"/>
                <w:sz w:val="13"/>
                <w:szCs w:val="13"/>
                <w:lang w:val="en-GB"/>
              </w:rPr>
            </w:pPr>
          </w:p>
        </w:tc>
      </w:tr>
      <w:tr w:rsidR="00AE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E34A5" w:rsidRPr="00F54FAC" w:rsidRDefault="00AE34A5">
            <w:pPr>
              <w:ind w:left="72"/>
              <w:rPr>
                <w:rFonts w:ascii="Arial" w:hAnsi="Arial"/>
                <w:b/>
                <w:sz w:val="13"/>
                <w:szCs w:val="13"/>
              </w:rPr>
            </w:pPr>
          </w:p>
          <w:p w:rsidR="00AE34A5" w:rsidRPr="001C0A16" w:rsidRDefault="00AE34A5">
            <w:pPr>
              <w:ind w:left="72"/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</w:pPr>
            <w:proofErr w:type="spellStart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Additional</w:t>
            </w:r>
            <w:proofErr w:type="spellEnd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 xml:space="preserve"> Handling </w:t>
            </w:r>
            <w:proofErr w:type="spellStart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s-ES_tradnl"/>
              </w:rPr>
              <w:t>Information</w:t>
            </w:r>
            <w:proofErr w:type="spellEnd"/>
          </w:p>
          <w:p w:rsidR="00AE34A5" w:rsidRPr="001C0A16" w:rsidRDefault="00AE34A5">
            <w:pPr>
              <w:ind w:left="72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sz w:val="11"/>
                <w:szCs w:val="11"/>
                <w:lang w:val="es-ES_tradnl"/>
              </w:rPr>
              <w:t>Información Adicional de Manipulación</w:t>
            </w:r>
          </w:p>
          <w:p w:rsidR="00AE34A5" w:rsidRPr="001C0A16" w:rsidRDefault="00AE34A5">
            <w:pPr>
              <w:ind w:left="72"/>
              <w:rPr>
                <w:rFonts w:ascii="Arial" w:hAnsi="Arial"/>
                <w:b/>
                <w:sz w:val="11"/>
                <w:szCs w:val="11"/>
                <w:lang w:val="es-ES_tradnl"/>
              </w:rPr>
            </w:pP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  <w:tc>
          <w:tcPr>
            <w:tcW w:w="935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9C00A6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  <w:r>
              <w:rPr>
                <w:rFonts w:ascii="Arial" w:hAnsi="Arial"/>
                <w:sz w:val="13"/>
                <w:szCs w:val="13"/>
                <w:lang w:val="es-ES_tradnl"/>
              </w:rPr>
              <w:t xml:space="preserve">EMERGENCY PHONE/ TELEFONO DE EMERGENCIA 24 H </w:t>
            </w:r>
            <w:r w:rsidR="001A4650">
              <w:rPr>
                <w:rFonts w:ascii="Arial" w:hAnsi="Arial"/>
                <w:sz w:val="13"/>
                <w:szCs w:val="13"/>
                <w:lang w:val="es-ES_tradnl"/>
              </w:rPr>
              <w:t>:</w:t>
            </w:r>
            <w:r>
              <w:rPr>
                <w:rFonts w:ascii="Arial" w:hAnsi="Arial"/>
                <w:sz w:val="13"/>
                <w:szCs w:val="13"/>
                <w:lang w:val="es-ES_tradnl"/>
              </w:rPr>
              <w:t xml:space="preserve">   00</w:t>
            </w:r>
            <w:r w:rsidR="000555D3">
              <w:rPr>
                <w:rFonts w:ascii="Arial" w:hAnsi="Arial"/>
                <w:sz w:val="13"/>
                <w:szCs w:val="13"/>
                <w:lang w:val="es-ES_tradnl"/>
              </w:rPr>
              <w:t xml:space="preserve"> </w:t>
            </w:r>
            <w:r>
              <w:rPr>
                <w:rFonts w:ascii="Arial" w:hAnsi="Arial"/>
                <w:sz w:val="13"/>
                <w:szCs w:val="13"/>
                <w:lang w:val="es-ES_tradnl"/>
              </w:rPr>
              <w:t>34</w:t>
            </w:r>
            <w:r w:rsidR="000555D3">
              <w:rPr>
                <w:rFonts w:ascii="Arial" w:hAnsi="Arial"/>
                <w:sz w:val="13"/>
                <w:szCs w:val="13"/>
                <w:lang w:val="es-ES_tradnl"/>
              </w:rPr>
              <w:t xml:space="preserve"> </w:t>
            </w: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  <w:p w:rsidR="00AE34A5" w:rsidRDefault="00AE34A5">
            <w:pPr>
              <w:ind w:left="72"/>
              <w:rPr>
                <w:rFonts w:ascii="Arial" w:hAnsi="Arial"/>
                <w:sz w:val="13"/>
                <w:szCs w:val="13"/>
                <w:lang w:val="es-ES_tradnl"/>
              </w:rPr>
            </w:pPr>
          </w:p>
        </w:tc>
      </w:tr>
      <w:tr w:rsidR="00AE34A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07" w:type="dxa"/>
            <w:gridSpan w:val="12"/>
          </w:tcPr>
          <w:p w:rsidR="00AE34A5" w:rsidRDefault="00AE34A5">
            <w:pPr>
              <w:rPr>
                <w:sz w:val="10"/>
                <w:szCs w:val="10"/>
                <w:lang w:val="es-ES_tradnl"/>
              </w:rPr>
            </w:pPr>
          </w:p>
          <w:p w:rsidR="00AE34A5" w:rsidRPr="001C0A16" w:rsidRDefault="00AE34A5">
            <w:pPr>
              <w:pStyle w:val="Textoindependiente2"/>
              <w:ind w:right="71"/>
              <w:jc w:val="both"/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 xml:space="preserve">I hereby declare that the contents of this consigment are fully and accurately decribed above by the proper shipping name, and are classified, packaged, marked and labelled/placarded, and are in all respects in proper condition for transport according to applicable International and National Governmental Regulations. </w:t>
            </w:r>
          </w:p>
          <w:p w:rsidR="00AE34A5" w:rsidRPr="001C0A16" w:rsidRDefault="00AE34A5">
            <w:pPr>
              <w:jc w:val="both"/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 xml:space="preserve">I declare that all the applicable air </w:t>
            </w:r>
            <w:proofErr w:type="gramStart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>transport  requirements</w:t>
            </w:r>
            <w:proofErr w:type="gramEnd"/>
            <w:r w:rsidRPr="001C0A16"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  <w:t xml:space="preserve"> have been met.</w:t>
            </w:r>
          </w:p>
          <w:p w:rsidR="00AE34A5" w:rsidRPr="001C0A16" w:rsidRDefault="00AE34A5">
            <w:pPr>
              <w:ind w:right="71"/>
              <w:jc w:val="both"/>
              <w:rPr>
                <w:rFonts w:ascii="Arial" w:hAnsi="Arial"/>
                <w:b/>
                <w:color w:val="000000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color w:val="000000"/>
                <w:sz w:val="11"/>
                <w:szCs w:val="11"/>
                <w:lang w:val="es-ES_tradnl"/>
              </w:rPr>
              <w:t>Por la presente declaro que el contenido de la expedición viene descrito entera y exactamente a base de la denominación del Artículo Expedido, que se ha clasificado, embalado, marcado y etiquetado/rotulado y que, en todos los aspecto, está en buenas condiciones para el transporte, de conformidad con lo previsto en los Reglamentos Internacionales y Estatales aplicables.</w:t>
            </w:r>
          </w:p>
          <w:p w:rsidR="00AE34A5" w:rsidRDefault="00AE34A5">
            <w:pPr>
              <w:ind w:right="71"/>
              <w:jc w:val="both"/>
              <w:rPr>
                <w:color w:val="000000"/>
                <w:sz w:val="11"/>
                <w:szCs w:val="11"/>
                <w:lang w:val="es-ES_tradnl"/>
              </w:rPr>
            </w:pPr>
            <w:r w:rsidRPr="001C0A16">
              <w:rPr>
                <w:rFonts w:ascii="Arial" w:hAnsi="Arial"/>
                <w:b/>
                <w:color w:val="000000"/>
                <w:sz w:val="11"/>
                <w:szCs w:val="11"/>
                <w:lang w:val="es-ES_tradnl"/>
              </w:rPr>
              <w:t>Yo declaro que todos los requerimientos aplicables al transporte aéreo han sido cumplidos</w:t>
            </w:r>
          </w:p>
        </w:tc>
        <w:tc>
          <w:tcPr>
            <w:tcW w:w="1531" w:type="dxa"/>
            <w:gridSpan w:val="2"/>
            <w:tcBorders>
              <w:right w:val="nil"/>
            </w:tcBorders>
          </w:tcPr>
          <w:p w:rsidR="00AE34A5" w:rsidRDefault="00AE34A5">
            <w:pPr>
              <w:rPr>
                <w:sz w:val="11"/>
                <w:szCs w:val="11"/>
                <w:lang w:val="es-ES_tradnl"/>
              </w:rPr>
            </w:pPr>
          </w:p>
          <w:p w:rsidR="00AE34A5" w:rsidRPr="001C0A16" w:rsidRDefault="00AE34A5">
            <w:pPr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  <w:t>Name / Title of Signatory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</w:pPr>
            <w:r w:rsidRPr="001C0A16"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  <w:t>Nombre / Cargo del Firmante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</w:pPr>
          </w:p>
          <w:p w:rsidR="00AE34A5" w:rsidRPr="001C0A16" w:rsidRDefault="00AE34A5">
            <w:pPr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  <w:t>Place and Date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</w:pPr>
            <w:r w:rsidRPr="001C0A16"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  <w:t>Lugar y Fecha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n-GB"/>
              </w:rPr>
            </w:pPr>
          </w:p>
          <w:p w:rsidR="00AE34A5" w:rsidRPr="001C0A16" w:rsidRDefault="00AE34A5">
            <w:pPr>
              <w:rPr>
                <w:rFonts w:ascii="Arial" w:hAnsi="Arial"/>
                <w:b/>
                <w:color w:val="FF0000"/>
                <w:sz w:val="11"/>
                <w:szCs w:val="11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  <w:t>Signature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</w:pPr>
            <w:r w:rsidRPr="001C0A16">
              <w:rPr>
                <w:rFonts w:ascii="Arial" w:hAnsi="Arial"/>
                <w:b/>
                <w:color w:val="FF0000"/>
                <w:sz w:val="10"/>
                <w:szCs w:val="10"/>
                <w:lang w:val="en-GB"/>
              </w:rPr>
              <w:t>(see warning above)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s-ES_tradnl"/>
              </w:rPr>
            </w:pPr>
            <w:r w:rsidRPr="001C0A16">
              <w:rPr>
                <w:rFonts w:ascii="Arial" w:hAnsi="Arial"/>
                <w:b/>
                <w:color w:val="000000"/>
                <w:sz w:val="10"/>
                <w:szCs w:val="10"/>
                <w:lang w:val="es-ES_tradnl"/>
              </w:rPr>
              <w:t>Firma</w:t>
            </w:r>
          </w:p>
          <w:p w:rsidR="00AE34A5" w:rsidRPr="001C0A16" w:rsidRDefault="00AE34A5">
            <w:pPr>
              <w:rPr>
                <w:rFonts w:ascii="Arial" w:hAnsi="Arial"/>
                <w:b/>
                <w:color w:val="000000"/>
                <w:sz w:val="10"/>
                <w:szCs w:val="10"/>
                <w:lang w:val="es-ES_tradnl"/>
              </w:rPr>
            </w:pPr>
            <w:r w:rsidRPr="001C0A16">
              <w:rPr>
                <w:rFonts w:ascii="Arial" w:hAnsi="Arial"/>
                <w:b/>
                <w:color w:val="000000"/>
                <w:sz w:val="10"/>
                <w:szCs w:val="10"/>
                <w:lang w:val="es-ES_tradnl"/>
              </w:rPr>
              <w:t>(Véase el aviso precedente)</w:t>
            </w:r>
          </w:p>
          <w:p w:rsidR="00AE34A5" w:rsidRDefault="00AE34A5">
            <w:pPr>
              <w:rPr>
                <w:color w:val="000000"/>
                <w:sz w:val="10"/>
                <w:szCs w:val="10"/>
                <w:lang w:val="es-ES_tradnl"/>
              </w:rPr>
            </w:pPr>
          </w:p>
        </w:tc>
        <w:tc>
          <w:tcPr>
            <w:tcW w:w="2414" w:type="dxa"/>
            <w:gridSpan w:val="5"/>
            <w:tcBorders>
              <w:left w:val="nil"/>
            </w:tcBorders>
          </w:tcPr>
          <w:p w:rsidR="00AE34A5" w:rsidRDefault="009C00A6">
            <w:pPr>
              <w:rPr>
                <w:color w:val="000000"/>
                <w:sz w:val="13"/>
                <w:szCs w:val="13"/>
                <w:lang w:val="es-ES_tradnl"/>
              </w:rPr>
            </w:pPr>
            <w:r>
              <w:rPr>
                <w:color w:val="000000"/>
                <w:sz w:val="13"/>
                <w:szCs w:val="13"/>
                <w:lang w:val="es-ES_tradnl"/>
              </w:rPr>
              <w:t xml:space="preserve"> </w:t>
            </w:r>
          </w:p>
          <w:p w:rsidR="009C00A6" w:rsidRDefault="009C00A6">
            <w:pPr>
              <w:rPr>
                <w:color w:val="000000"/>
                <w:sz w:val="13"/>
                <w:szCs w:val="13"/>
                <w:lang w:val="en-GB"/>
              </w:rPr>
            </w:pPr>
          </w:p>
        </w:tc>
      </w:tr>
    </w:tbl>
    <w:p w:rsidR="00AE34A5" w:rsidRDefault="00AE34A5">
      <w:pPr>
        <w:rPr>
          <w:sz w:val="17"/>
          <w:szCs w:val="17"/>
          <w:lang w:val="en-GB"/>
        </w:rPr>
      </w:pPr>
    </w:p>
    <w:sectPr w:rsidR="00AE34A5" w:rsidSect="00D65033">
      <w:pgSz w:w="11906" w:h="16838"/>
      <w:pgMar w:top="426" w:right="849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30B53"/>
    <w:rsid w:val="00035C61"/>
    <w:rsid w:val="000555D3"/>
    <w:rsid w:val="000A6456"/>
    <w:rsid w:val="00112722"/>
    <w:rsid w:val="001A4650"/>
    <w:rsid w:val="001C0A16"/>
    <w:rsid w:val="0023684F"/>
    <w:rsid w:val="00363956"/>
    <w:rsid w:val="00410A10"/>
    <w:rsid w:val="00457693"/>
    <w:rsid w:val="004D3894"/>
    <w:rsid w:val="00577A30"/>
    <w:rsid w:val="006E2B01"/>
    <w:rsid w:val="007C453F"/>
    <w:rsid w:val="007E653B"/>
    <w:rsid w:val="00930B53"/>
    <w:rsid w:val="009C00A6"/>
    <w:rsid w:val="009C4CFF"/>
    <w:rsid w:val="00AE34A5"/>
    <w:rsid w:val="00C73B75"/>
    <w:rsid w:val="00D53892"/>
    <w:rsid w:val="00D65033"/>
    <w:rsid w:val="00EA43E0"/>
    <w:rsid w:val="00F54FAC"/>
    <w:rsid w:val="00F5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-70" w:right="-70"/>
      <w:jc w:val="center"/>
      <w:outlineLvl w:val="1"/>
    </w:pPr>
    <w:rPr>
      <w:b/>
      <w:bCs/>
      <w:color w:val="FF0000"/>
      <w:sz w:val="10"/>
      <w:szCs w:val="10"/>
      <w:lang w:val="en-GB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72"/>
      <w:jc w:val="center"/>
      <w:outlineLvl w:val="3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8"/>
      <w:lang w:val="es-ES_tradnl"/>
    </w:rPr>
  </w:style>
  <w:style w:type="paragraph" w:styleId="Sangradetextonormal">
    <w:name w:val="Body Text Indent"/>
    <w:basedOn w:val="Normal"/>
    <w:pPr>
      <w:ind w:left="72"/>
      <w:jc w:val="both"/>
    </w:pPr>
    <w:rPr>
      <w:rFonts w:ascii="Arial" w:hAnsi="Arial"/>
      <w:color w:val="FF0000"/>
      <w:sz w:val="16"/>
      <w:lang w:val="es-ES_tradnl"/>
    </w:rPr>
  </w:style>
  <w:style w:type="paragraph" w:styleId="Sangra2detindependiente">
    <w:name w:val="Body Text Indent 2"/>
    <w:basedOn w:val="Normal"/>
    <w:pPr>
      <w:ind w:left="72"/>
    </w:pPr>
    <w:rPr>
      <w:rFonts w:ascii="Arial" w:hAnsi="Arial"/>
      <w:sz w:val="16"/>
      <w:lang w:val="es-ES_tradnl"/>
    </w:rPr>
  </w:style>
  <w:style w:type="paragraph" w:styleId="Sangra3detindependiente">
    <w:name w:val="Body Text Indent 3"/>
    <w:basedOn w:val="Normal"/>
    <w:pPr>
      <w:ind w:left="72"/>
    </w:pPr>
    <w:rPr>
      <w:rFonts w:ascii="Arial" w:hAnsi="Arial"/>
      <w:color w:val="FF0000"/>
      <w:sz w:val="16"/>
      <w:lang w:val="es-ES_tradnl"/>
    </w:rPr>
  </w:style>
  <w:style w:type="paragraph" w:styleId="Textodebloque">
    <w:name w:val="Block Text"/>
    <w:basedOn w:val="Normal"/>
    <w:pPr>
      <w:ind w:left="-70" w:right="-70"/>
      <w:jc w:val="center"/>
    </w:pPr>
    <w:rPr>
      <w:rFonts w:ascii="Arial" w:hAnsi="Arial"/>
      <w:color w:val="FF0000"/>
      <w:sz w:val="14"/>
      <w:lang w:val="es-ES_tradnl"/>
    </w:rPr>
  </w:style>
  <w:style w:type="paragraph" w:styleId="Textoindependiente2">
    <w:name w:val="Body Text 2"/>
    <w:basedOn w:val="Normal"/>
    <w:rPr>
      <w:sz w:val="24"/>
      <w:lang w:val="es-ES_tradnl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sz w:val="18"/>
      <w:szCs w:val="18"/>
      <w:lang w:val="en-GB"/>
    </w:rPr>
  </w:style>
  <w:style w:type="paragraph" w:styleId="Textodeglobo">
    <w:name w:val="Balloon Text"/>
    <w:basedOn w:val="Normal"/>
    <w:link w:val="TextodegloboCar"/>
    <w:rsid w:val="00035C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5C61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upload.wikimedia.org/wikipedia/en/d/d5/IATA_Logo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SHIPPER’S DECLARATION FOR DANGEROUS GOODS</vt:lpstr>
    </vt:vector>
  </TitlesOfParts>
  <Company>IBERIA</Company>
  <LinksUpToDate>false</LinksUpToDate>
  <CharactersWithSpaces>3226</CharactersWithSpaces>
  <SharedDoc>false</SharedDoc>
  <HLinks>
    <vt:vector size="6" baseType="variant"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http://goodlogo.com/extended.info/iata-logo-2818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SHIPPER’S DECLARATION FOR DANGEROUS GOODS</dc:title>
  <dc:subject/>
  <dc:creator>IBERIA, L.A.E.</dc:creator>
  <cp:keywords/>
  <cp:lastModifiedBy>prodriguez</cp:lastModifiedBy>
  <cp:revision>3</cp:revision>
  <cp:lastPrinted>2008-04-09T10:03:00Z</cp:lastPrinted>
  <dcterms:created xsi:type="dcterms:W3CDTF">2014-03-27T16:00:00Z</dcterms:created>
  <dcterms:modified xsi:type="dcterms:W3CDTF">2014-03-27T16:01:00Z</dcterms:modified>
</cp:coreProperties>
</file>